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6A250" w14:textId="0000742E" w:rsidR="00283481" w:rsidRDefault="00D61E6C">
      <w:pPr>
        <w:rPr>
          <w:rFonts w:ascii="Arial" w:hAnsi="Arial" w:cs="Arial"/>
          <w:b/>
          <w:bCs/>
          <w:sz w:val="24"/>
          <w:szCs w:val="24"/>
        </w:rPr>
      </w:pPr>
      <w:r>
        <w:rPr>
          <w:rFonts w:ascii="Arial" w:hAnsi="Arial" w:cs="Arial"/>
          <w:b/>
          <w:bCs/>
          <w:sz w:val="24"/>
          <w:szCs w:val="24"/>
        </w:rPr>
        <w:t>SUBMITTAL OF COMMENTS</w:t>
      </w:r>
    </w:p>
    <w:p w14:paraId="4DD0AB0E" w14:textId="082D8312" w:rsidR="00D61E6C" w:rsidRDefault="00D61E6C" w:rsidP="00A06E88">
      <w:pPr>
        <w:spacing w:after="0" w:line="240" w:lineRule="auto"/>
        <w:rPr>
          <w:rFonts w:ascii="Arial" w:hAnsi="Arial" w:cs="Arial"/>
          <w:b/>
          <w:bCs/>
          <w:sz w:val="24"/>
          <w:szCs w:val="24"/>
        </w:rPr>
      </w:pPr>
      <w:r>
        <w:rPr>
          <w:rFonts w:ascii="Arial" w:hAnsi="Arial" w:cs="Arial"/>
          <w:b/>
          <w:bCs/>
          <w:sz w:val="24"/>
          <w:szCs w:val="24"/>
        </w:rPr>
        <w:t xml:space="preserve">TO: </w:t>
      </w:r>
      <w:r>
        <w:rPr>
          <w:rFonts w:ascii="Arial" w:hAnsi="Arial" w:cs="Arial"/>
          <w:b/>
          <w:bCs/>
          <w:sz w:val="24"/>
          <w:szCs w:val="24"/>
        </w:rPr>
        <w:tab/>
      </w:r>
      <w:r w:rsidR="00A06E88">
        <w:rPr>
          <w:rFonts w:ascii="Arial" w:hAnsi="Arial" w:cs="Arial"/>
          <w:b/>
          <w:bCs/>
          <w:sz w:val="24"/>
          <w:szCs w:val="24"/>
        </w:rPr>
        <w:tab/>
      </w:r>
      <w:r>
        <w:rPr>
          <w:rFonts w:ascii="Arial" w:hAnsi="Arial" w:cs="Arial"/>
          <w:b/>
          <w:bCs/>
          <w:sz w:val="24"/>
          <w:szCs w:val="24"/>
        </w:rPr>
        <w:t>Diablo Canyon Decommissioning Engagement Panel</w:t>
      </w:r>
    </w:p>
    <w:p w14:paraId="5BBFC240" w14:textId="550A0C00" w:rsidR="00A06E88" w:rsidRDefault="00A06E88" w:rsidP="00A06E88">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t>March 11, 2020 Meeting</w:t>
      </w:r>
    </w:p>
    <w:p w14:paraId="0C52BEA4" w14:textId="4C56BF0C" w:rsidR="00A06E88" w:rsidRDefault="00A06E88" w:rsidP="00A06E88">
      <w:pPr>
        <w:spacing w:after="0" w:line="240" w:lineRule="auto"/>
        <w:rPr>
          <w:rFonts w:ascii="Arial" w:hAnsi="Arial" w:cs="Arial"/>
          <w:b/>
          <w:bCs/>
          <w:sz w:val="24"/>
          <w:szCs w:val="24"/>
        </w:rPr>
      </w:pPr>
      <w:r>
        <w:rPr>
          <w:rFonts w:ascii="Arial" w:hAnsi="Arial" w:cs="Arial"/>
          <w:b/>
          <w:bCs/>
          <w:sz w:val="24"/>
          <w:szCs w:val="24"/>
        </w:rPr>
        <w:t>FROM:</w:t>
      </w:r>
      <w:r>
        <w:rPr>
          <w:rFonts w:ascii="Arial" w:hAnsi="Arial" w:cs="Arial"/>
          <w:b/>
          <w:bCs/>
          <w:sz w:val="24"/>
          <w:szCs w:val="24"/>
        </w:rPr>
        <w:tab/>
        <w:t xml:space="preserve">Eric Michielssen &amp; Dana </w:t>
      </w:r>
      <w:proofErr w:type="spellStart"/>
      <w:r>
        <w:rPr>
          <w:rFonts w:ascii="Arial" w:hAnsi="Arial" w:cs="Arial"/>
          <w:b/>
          <w:bCs/>
          <w:sz w:val="24"/>
          <w:szCs w:val="24"/>
        </w:rPr>
        <w:t>Tryde</w:t>
      </w:r>
      <w:proofErr w:type="spellEnd"/>
    </w:p>
    <w:p w14:paraId="36EC011B" w14:textId="09167201" w:rsidR="00A06E88" w:rsidRDefault="00A06E88" w:rsidP="00A06E88">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roofErr w:type="spellStart"/>
      <w:r>
        <w:rPr>
          <w:rFonts w:ascii="Arial" w:hAnsi="Arial" w:cs="Arial"/>
          <w:b/>
          <w:bCs/>
          <w:sz w:val="24"/>
          <w:szCs w:val="24"/>
        </w:rPr>
        <w:t>Pozo</w:t>
      </w:r>
      <w:proofErr w:type="spellEnd"/>
      <w:r>
        <w:rPr>
          <w:rFonts w:ascii="Arial" w:hAnsi="Arial" w:cs="Arial"/>
          <w:b/>
          <w:bCs/>
          <w:sz w:val="24"/>
          <w:szCs w:val="24"/>
        </w:rPr>
        <w:t xml:space="preserve"> Farm—1360 Parkhill Road, Santa Margarita</w:t>
      </w:r>
    </w:p>
    <w:p w14:paraId="3D2046D6" w14:textId="317287DB" w:rsidR="00A06E88" w:rsidRDefault="00A06E88" w:rsidP="00A06E88">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hyperlink r:id="rId4" w:history="1">
        <w:r w:rsidRPr="00F342C5">
          <w:rPr>
            <w:rStyle w:val="Hyperlink"/>
            <w:rFonts w:ascii="Arial" w:hAnsi="Arial" w:cs="Arial"/>
            <w:b/>
            <w:bCs/>
            <w:sz w:val="24"/>
            <w:szCs w:val="24"/>
          </w:rPr>
          <w:t>Farmere48@gmail.com</w:t>
        </w:r>
      </w:hyperlink>
      <w:r>
        <w:rPr>
          <w:rFonts w:ascii="Arial" w:hAnsi="Arial" w:cs="Arial"/>
          <w:b/>
          <w:bCs/>
          <w:sz w:val="24"/>
          <w:szCs w:val="24"/>
        </w:rPr>
        <w:t xml:space="preserve">   </w:t>
      </w:r>
      <w:hyperlink r:id="rId5" w:history="1">
        <w:r w:rsidRPr="00F342C5">
          <w:rPr>
            <w:rStyle w:val="Hyperlink"/>
            <w:rFonts w:ascii="Arial" w:hAnsi="Arial" w:cs="Arial"/>
            <w:b/>
            <w:bCs/>
            <w:sz w:val="24"/>
            <w:szCs w:val="24"/>
          </w:rPr>
          <w:t>dacbt5@gmail.com</w:t>
        </w:r>
      </w:hyperlink>
    </w:p>
    <w:p w14:paraId="296452E2" w14:textId="11D2B653" w:rsidR="00A06E88" w:rsidRDefault="00A06E88" w:rsidP="00A06E88">
      <w:pPr>
        <w:spacing w:after="0" w:line="240" w:lineRule="auto"/>
        <w:rPr>
          <w:rFonts w:ascii="Arial" w:hAnsi="Arial" w:cs="Arial"/>
          <w:b/>
          <w:bCs/>
          <w:sz w:val="24"/>
          <w:szCs w:val="24"/>
        </w:rPr>
      </w:pPr>
    </w:p>
    <w:p w14:paraId="529665DE" w14:textId="06F6C17D" w:rsidR="00BC426F" w:rsidRDefault="00BC426F" w:rsidP="00A06E88">
      <w:pPr>
        <w:spacing w:after="0" w:line="240" w:lineRule="auto"/>
        <w:rPr>
          <w:rFonts w:ascii="Arial" w:hAnsi="Arial" w:cs="Arial"/>
          <w:sz w:val="24"/>
          <w:szCs w:val="24"/>
        </w:rPr>
      </w:pPr>
      <w:r>
        <w:rPr>
          <w:rFonts w:ascii="Arial" w:hAnsi="Arial" w:cs="Arial"/>
          <w:sz w:val="24"/>
          <w:szCs w:val="24"/>
        </w:rPr>
        <w:t xml:space="preserve">We looked forward to attending the DCDEP hearing last night and commenting personally. Unfortunately, that was not possible </w:t>
      </w:r>
      <w:proofErr w:type="gramStart"/>
      <w:r>
        <w:rPr>
          <w:rFonts w:ascii="Arial" w:hAnsi="Arial" w:cs="Arial"/>
          <w:sz w:val="24"/>
          <w:szCs w:val="24"/>
        </w:rPr>
        <w:t>due  to</w:t>
      </w:r>
      <w:proofErr w:type="gramEnd"/>
      <w:r>
        <w:rPr>
          <w:rFonts w:ascii="Arial" w:hAnsi="Arial" w:cs="Arial"/>
          <w:sz w:val="24"/>
          <w:szCs w:val="24"/>
        </w:rPr>
        <w:t xml:space="preserve"> the preventative measures taken to protect the public from coronavirus. Hopefully through the efforts of this panel, PG&amp;E and others in the public, we will be successful in protecting the public and the environment from a radioactive catastrophe. Please accept our written comments and the hopes and concerns we try to identify.</w:t>
      </w:r>
    </w:p>
    <w:p w14:paraId="11CF1F7F" w14:textId="77777777" w:rsidR="00BC426F" w:rsidRDefault="00BC426F" w:rsidP="00A06E88">
      <w:pPr>
        <w:spacing w:after="0" w:line="240" w:lineRule="auto"/>
        <w:rPr>
          <w:rFonts w:ascii="Arial" w:hAnsi="Arial" w:cs="Arial"/>
          <w:sz w:val="24"/>
          <w:szCs w:val="24"/>
        </w:rPr>
      </w:pPr>
    </w:p>
    <w:p w14:paraId="5BA958DB" w14:textId="6ECEE25E" w:rsidR="00A06E88" w:rsidRDefault="00A06E88" w:rsidP="00A06E88">
      <w:pPr>
        <w:spacing w:after="0" w:line="240" w:lineRule="auto"/>
        <w:rPr>
          <w:rFonts w:ascii="Arial" w:hAnsi="Arial" w:cs="Arial"/>
          <w:sz w:val="24"/>
          <w:szCs w:val="24"/>
        </w:rPr>
      </w:pPr>
      <w:r w:rsidRPr="00A06E88">
        <w:rPr>
          <w:rFonts w:ascii="Arial" w:hAnsi="Arial" w:cs="Arial"/>
          <w:sz w:val="24"/>
          <w:szCs w:val="24"/>
        </w:rPr>
        <w:t xml:space="preserve">Diablo Canyon and the Pt. </w:t>
      </w:r>
      <w:proofErr w:type="spellStart"/>
      <w:r w:rsidRPr="00A06E88">
        <w:rPr>
          <w:rFonts w:ascii="Arial" w:hAnsi="Arial" w:cs="Arial"/>
          <w:sz w:val="24"/>
          <w:szCs w:val="24"/>
        </w:rPr>
        <w:t>Buchon</w:t>
      </w:r>
      <w:proofErr w:type="spellEnd"/>
      <w:r w:rsidRPr="00A06E88">
        <w:rPr>
          <w:rFonts w:ascii="Arial" w:hAnsi="Arial" w:cs="Arial"/>
          <w:sz w:val="24"/>
          <w:szCs w:val="24"/>
        </w:rPr>
        <w:t xml:space="preserve"> area have long been a part of our lives. Dana </w:t>
      </w:r>
      <w:r>
        <w:rPr>
          <w:rFonts w:ascii="Arial" w:hAnsi="Arial" w:cs="Arial"/>
          <w:sz w:val="24"/>
          <w:szCs w:val="24"/>
        </w:rPr>
        <w:t xml:space="preserve">was employed </w:t>
      </w:r>
      <w:proofErr w:type="gramStart"/>
      <w:r>
        <w:rPr>
          <w:rFonts w:ascii="Arial" w:hAnsi="Arial" w:cs="Arial"/>
          <w:sz w:val="24"/>
          <w:szCs w:val="24"/>
        </w:rPr>
        <w:t>at  the</w:t>
      </w:r>
      <w:proofErr w:type="gramEnd"/>
      <w:r>
        <w:rPr>
          <w:rFonts w:ascii="Arial" w:hAnsi="Arial" w:cs="Arial"/>
          <w:sz w:val="24"/>
          <w:szCs w:val="24"/>
        </w:rPr>
        <w:t xml:space="preserve"> power plant first in the Bio-Lab and later actually as a DCPP Tour Guide. She is very familiar with the entire property. In addition, we are an avid equestrian couple and owned Clark Valley Organic Farm and Horse Boarding in Los Osos. We led many of our Boarders on rides to the far reaches of Montana del Oro State Park. Dana currently serves as Treasurer of </w:t>
      </w:r>
      <w:r w:rsidR="002F572E">
        <w:rPr>
          <w:rFonts w:ascii="Arial" w:hAnsi="Arial" w:cs="Arial"/>
          <w:sz w:val="24"/>
          <w:szCs w:val="24"/>
        </w:rPr>
        <w:t>Coast Mounted Assistance; the group providing assistance to the park. We are also members of Central Coast Long Riders, enjoy long-distance endurance riding and directly support SLO Post and the acquisition and maintenance of equestrian trails.</w:t>
      </w:r>
    </w:p>
    <w:p w14:paraId="500099E4" w14:textId="421C9073" w:rsidR="002F572E" w:rsidRDefault="002F572E" w:rsidP="00A06E88">
      <w:pPr>
        <w:spacing w:after="0" w:line="240" w:lineRule="auto"/>
        <w:rPr>
          <w:rFonts w:ascii="Arial" w:hAnsi="Arial" w:cs="Arial"/>
          <w:sz w:val="24"/>
          <w:szCs w:val="24"/>
        </w:rPr>
      </w:pPr>
    </w:p>
    <w:p w14:paraId="5CDE76B3" w14:textId="22DC5A0C" w:rsidR="002F572E" w:rsidRDefault="002F572E" w:rsidP="00A06E88">
      <w:pPr>
        <w:spacing w:after="0" w:line="240" w:lineRule="auto"/>
        <w:rPr>
          <w:rFonts w:ascii="Arial" w:hAnsi="Arial" w:cs="Arial"/>
          <w:sz w:val="24"/>
          <w:szCs w:val="24"/>
        </w:rPr>
      </w:pPr>
      <w:r>
        <w:rPr>
          <w:rFonts w:ascii="Arial" w:hAnsi="Arial" w:cs="Arial"/>
          <w:sz w:val="24"/>
          <w:szCs w:val="24"/>
        </w:rPr>
        <w:t xml:space="preserve">We have for many years looked forward to the Cherry Canyon lands completing the Coast Trail from MDO to Avila Beach. The lands are beautiful and are largely an undisturbed natural wonder. The views are spectacular. It would be fantastic to have hiking and equestrian trails and primitive </w:t>
      </w:r>
      <w:proofErr w:type="gramStart"/>
      <w:r>
        <w:rPr>
          <w:rFonts w:ascii="Arial" w:hAnsi="Arial" w:cs="Arial"/>
          <w:sz w:val="24"/>
          <w:szCs w:val="24"/>
        </w:rPr>
        <w:t>campsites,</w:t>
      </w:r>
      <w:proofErr w:type="gramEnd"/>
      <w:r>
        <w:rPr>
          <w:rFonts w:ascii="Arial" w:hAnsi="Arial" w:cs="Arial"/>
          <w:sz w:val="24"/>
          <w:szCs w:val="24"/>
        </w:rPr>
        <w:t xml:space="preserve"> however, any use must be very limited to specific areas suitable for trails and light human activity.</w:t>
      </w:r>
    </w:p>
    <w:p w14:paraId="7A7736A1" w14:textId="4A77A823" w:rsidR="002F572E" w:rsidRDefault="002F572E" w:rsidP="00A06E88">
      <w:pPr>
        <w:spacing w:after="0" w:line="240" w:lineRule="auto"/>
        <w:rPr>
          <w:rFonts w:ascii="Arial" w:hAnsi="Arial" w:cs="Arial"/>
          <w:sz w:val="24"/>
          <w:szCs w:val="24"/>
        </w:rPr>
      </w:pPr>
    </w:p>
    <w:p w14:paraId="6B7A250C" w14:textId="6D6424BD" w:rsidR="002F572E" w:rsidRDefault="002F572E" w:rsidP="00A06E88">
      <w:pPr>
        <w:spacing w:after="0" w:line="240" w:lineRule="auto"/>
        <w:rPr>
          <w:rFonts w:ascii="Arial" w:hAnsi="Arial" w:cs="Arial"/>
          <w:sz w:val="24"/>
          <w:szCs w:val="24"/>
        </w:rPr>
      </w:pPr>
      <w:r>
        <w:rPr>
          <w:rFonts w:ascii="Arial" w:hAnsi="Arial" w:cs="Arial"/>
          <w:sz w:val="24"/>
          <w:szCs w:val="24"/>
        </w:rPr>
        <w:t>We also believe Native Americans with long</w:t>
      </w:r>
      <w:r w:rsidR="00B01CB7">
        <w:rPr>
          <w:rFonts w:ascii="Arial" w:hAnsi="Arial" w:cs="Arial"/>
          <w:sz w:val="24"/>
          <w:szCs w:val="24"/>
        </w:rPr>
        <w:t xml:space="preserve"> held claims to lands of Diablo Canyon have a right to have their lands be restored to them. However, the Tribal Claims and the desires of the community to have trail access must all work to conserve the natural beauty of the lands through conservation easements and other agreements. </w:t>
      </w:r>
    </w:p>
    <w:p w14:paraId="35E2539B" w14:textId="46AE3F58" w:rsidR="00B01CB7" w:rsidRDefault="00B01CB7" w:rsidP="00A06E88">
      <w:pPr>
        <w:spacing w:after="0" w:line="240" w:lineRule="auto"/>
        <w:rPr>
          <w:rFonts w:ascii="Arial" w:hAnsi="Arial" w:cs="Arial"/>
          <w:sz w:val="24"/>
          <w:szCs w:val="24"/>
        </w:rPr>
      </w:pPr>
    </w:p>
    <w:p w14:paraId="25C0EB3C" w14:textId="158DDB85" w:rsidR="00B01CB7" w:rsidRDefault="00B01CB7" w:rsidP="00A06E88">
      <w:pPr>
        <w:spacing w:after="0" w:line="240" w:lineRule="auto"/>
        <w:rPr>
          <w:rFonts w:ascii="Arial" w:hAnsi="Arial" w:cs="Arial"/>
          <w:sz w:val="24"/>
          <w:szCs w:val="24"/>
        </w:rPr>
      </w:pPr>
      <w:r>
        <w:rPr>
          <w:rFonts w:ascii="Arial" w:hAnsi="Arial" w:cs="Arial"/>
          <w:sz w:val="24"/>
          <w:szCs w:val="24"/>
        </w:rPr>
        <w:t xml:space="preserve">But, first of all, we must demand that all the lands under the ownership of PG&amp;E, San Miguelito, Home Fed and others related to the Diablo Canyon lands, must be transferred to non-profit entities for the benefit of San Luis Obispo County residents and visitors and to an official Tribal entity. San Luis Obispo County </w:t>
      </w:r>
      <w:r w:rsidR="006F389D">
        <w:rPr>
          <w:rFonts w:ascii="Arial" w:hAnsi="Arial" w:cs="Arial"/>
          <w:sz w:val="24"/>
          <w:szCs w:val="24"/>
        </w:rPr>
        <w:t>has</w:t>
      </w:r>
      <w:r>
        <w:rPr>
          <w:rFonts w:ascii="Arial" w:hAnsi="Arial" w:cs="Arial"/>
          <w:sz w:val="24"/>
          <w:szCs w:val="24"/>
        </w:rPr>
        <w:t xml:space="preserve"> benefited immensely economically from the DCPP </w:t>
      </w:r>
      <w:r w:rsidR="00EC6578">
        <w:rPr>
          <w:rFonts w:ascii="Arial" w:hAnsi="Arial" w:cs="Arial"/>
          <w:sz w:val="24"/>
          <w:szCs w:val="24"/>
        </w:rPr>
        <w:t xml:space="preserve">over the past 40 years, but will deal with the long-term effects of spent fuel storage for hundreds of years. </w:t>
      </w:r>
    </w:p>
    <w:p w14:paraId="7E2B44B8" w14:textId="5CF84B04" w:rsidR="00BC426F" w:rsidRDefault="00BC426F" w:rsidP="00A06E88">
      <w:pPr>
        <w:spacing w:after="0" w:line="240" w:lineRule="auto"/>
        <w:rPr>
          <w:rFonts w:ascii="Arial" w:hAnsi="Arial" w:cs="Arial"/>
          <w:sz w:val="24"/>
          <w:szCs w:val="24"/>
        </w:rPr>
      </w:pPr>
    </w:p>
    <w:p w14:paraId="3C62C22D" w14:textId="262C0C24" w:rsidR="00BC426F" w:rsidRDefault="00BC426F" w:rsidP="00A06E88">
      <w:pPr>
        <w:spacing w:after="0" w:line="240" w:lineRule="auto"/>
        <w:rPr>
          <w:rFonts w:ascii="Arial" w:hAnsi="Arial" w:cs="Arial"/>
          <w:sz w:val="24"/>
          <w:szCs w:val="24"/>
        </w:rPr>
      </w:pPr>
      <w:r>
        <w:rPr>
          <w:rFonts w:ascii="Arial" w:hAnsi="Arial" w:cs="Arial"/>
          <w:sz w:val="24"/>
          <w:szCs w:val="24"/>
        </w:rPr>
        <w:t xml:space="preserve">We’ve come a long way over the past fifty years, or so, </w:t>
      </w:r>
      <w:r w:rsidR="001E2452">
        <w:rPr>
          <w:rFonts w:ascii="Arial" w:hAnsi="Arial" w:cs="Arial"/>
          <w:sz w:val="24"/>
          <w:szCs w:val="24"/>
        </w:rPr>
        <w:t>with first the planning of the nuclear power plant, the operation and now the de-commissioning. In the earl</w:t>
      </w:r>
      <w:bookmarkStart w:id="0" w:name="_GoBack"/>
      <w:bookmarkEnd w:id="0"/>
      <w:r w:rsidR="001E2452">
        <w:rPr>
          <w:rFonts w:ascii="Arial" w:hAnsi="Arial" w:cs="Arial"/>
          <w:sz w:val="24"/>
          <w:szCs w:val="24"/>
        </w:rPr>
        <w:t xml:space="preserve">y 1970’s I worked at the San Luis Bay Inn, largely funded for the </w:t>
      </w:r>
      <w:proofErr w:type="spellStart"/>
      <w:r w:rsidR="001E2452">
        <w:rPr>
          <w:rFonts w:ascii="Arial" w:hAnsi="Arial" w:cs="Arial"/>
          <w:sz w:val="24"/>
          <w:szCs w:val="24"/>
        </w:rPr>
        <w:t>Marre</w:t>
      </w:r>
      <w:proofErr w:type="spellEnd"/>
      <w:r w:rsidR="001E2452">
        <w:rPr>
          <w:rFonts w:ascii="Arial" w:hAnsi="Arial" w:cs="Arial"/>
          <w:sz w:val="24"/>
          <w:szCs w:val="24"/>
        </w:rPr>
        <w:t xml:space="preserve"> family by PG&amp;E. I still have photos of the huge steam vessels arriving on barges in the harbor. It wasn’t until I met </w:t>
      </w:r>
      <w:r w:rsidR="001E2452">
        <w:rPr>
          <w:rFonts w:ascii="Arial" w:hAnsi="Arial" w:cs="Arial"/>
          <w:sz w:val="24"/>
          <w:szCs w:val="24"/>
        </w:rPr>
        <w:lastRenderedPageBreak/>
        <w:t xml:space="preserve">my future wife, Dana, who escorted me on a public tour of the plant in 1999. It was reassuring to meet plant operators, dedicated to the safe operation of the plant; nothing </w:t>
      </w:r>
      <w:proofErr w:type="spellStart"/>
      <w:r w:rsidR="00DD6208">
        <w:rPr>
          <w:rFonts w:ascii="Arial" w:hAnsi="Arial" w:cs="Arial"/>
          <w:sz w:val="24"/>
          <w:szCs w:val="24"/>
        </w:rPr>
        <w:t>j</w:t>
      </w:r>
      <w:r w:rsidR="001E2452">
        <w:rPr>
          <w:rFonts w:ascii="Arial" w:hAnsi="Arial" w:cs="Arial"/>
          <w:sz w:val="24"/>
          <w:szCs w:val="24"/>
        </w:rPr>
        <w:t>more</w:t>
      </w:r>
      <w:proofErr w:type="spellEnd"/>
      <w:r w:rsidR="001E2452">
        <w:rPr>
          <w:rFonts w:ascii="Arial" w:hAnsi="Arial" w:cs="Arial"/>
          <w:sz w:val="24"/>
          <w:szCs w:val="24"/>
        </w:rPr>
        <w:t xml:space="preserve"> than a contained, controlled nuclear reaction. </w:t>
      </w:r>
    </w:p>
    <w:p w14:paraId="3F74EC7C" w14:textId="021824DF" w:rsidR="001E2452" w:rsidRDefault="001E2452" w:rsidP="00A06E88">
      <w:pPr>
        <w:spacing w:after="0" w:line="240" w:lineRule="auto"/>
        <w:rPr>
          <w:rFonts w:ascii="Arial" w:hAnsi="Arial" w:cs="Arial"/>
          <w:sz w:val="24"/>
          <w:szCs w:val="24"/>
        </w:rPr>
      </w:pPr>
    </w:p>
    <w:p w14:paraId="141BA9EB" w14:textId="4A5ED89A" w:rsidR="00187365" w:rsidRDefault="001E2452" w:rsidP="00A06E88">
      <w:pPr>
        <w:spacing w:after="0" w:line="240" w:lineRule="auto"/>
        <w:rPr>
          <w:rFonts w:ascii="Arial" w:hAnsi="Arial" w:cs="Arial"/>
          <w:sz w:val="24"/>
          <w:szCs w:val="24"/>
        </w:rPr>
      </w:pPr>
      <w:r>
        <w:rPr>
          <w:rFonts w:ascii="Arial" w:hAnsi="Arial" w:cs="Arial"/>
          <w:sz w:val="24"/>
          <w:szCs w:val="24"/>
        </w:rPr>
        <w:t xml:space="preserve">Now, it is our duty both as citizens and members of advisory panels to make the right decisions regarding the safe </w:t>
      </w:r>
      <w:r w:rsidR="008A0074">
        <w:rPr>
          <w:rFonts w:ascii="Arial" w:hAnsi="Arial" w:cs="Arial"/>
          <w:sz w:val="24"/>
          <w:szCs w:val="24"/>
        </w:rPr>
        <w:t xml:space="preserve">decommissioning of the plant and the </w:t>
      </w:r>
      <w:r w:rsidR="00DD6208">
        <w:rPr>
          <w:rFonts w:ascii="Arial" w:hAnsi="Arial" w:cs="Arial"/>
          <w:sz w:val="24"/>
          <w:szCs w:val="24"/>
        </w:rPr>
        <w:t xml:space="preserve">equitable and sustainable enjoyment (not “use”) of the lands surrounding DCPP. PG&amp;E will exit the property it </w:t>
      </w:r>
      <w:proofErr w:type="spellStart"/>
      <w:r w:rsidR="00DD6208">
        <w:rPr>
          <w:rFonts w:ascii="Arial" w:hAnsi="Arial" w:cs="Arial"/>
          <w:sz w:val="24"/>
          <w:szCs w:val="24"/>
        </w:rPr>
        <w:t>surendipitly</w:t>
      </w:r>
      <w:proofErr w:type="spellEnd"/>
      <w:r w:rsidR="00DD6208">
        <w:rPr>
          <w:rFonts w:ascii="Arial" w:hAnsi="Arial" w:cs="Arial"/>
          <w:sz w:val="24"/>
          <w:szCs w:val="24"/>
        </w:rPr>
        <w:t xml:space="preserve"> obtained from the </w:t>
      </w:r>
      <w:proofErr w:type="spellStart"/>
      <w:r w:rsidR="00DD6208">
        <w:rPr>
          <w:rFonts w:ascii="Arial" w:hAnsi="Arial" w:cs="Arial"/>
          <w:sz w:val="24"/>
          <w:szCs w:val="24"/>
        </w:rPr>
        <w:t>Marre</w:t>
      </w:r>
      <w:proofErr w:type="spellEnd"/>
      <w:r w:rsidR="00DD6208">
        <w:rPr>
          <w:rFonts w:ascii="Arial" w:hAnsi="Arial" w:cs="Arial"/>
          <w:sz w:val="24"/>
          <w:szCs w:val="24"/>
        </w:rPr>
        <w:t xml:space="preserve"> family (mostly as a result of </w:t>
      </w:r>
      <w:r w:rsidR="008A3B48">
        <w:rPr>
          <w:rFonts w:ascii="Arial" w:hAnsi="Arial" w:cs="Arial"/>
          <w:sz w:val="24"/>
          <w:szCs w:val="24"/>
        </w:rPr>
        <w:t>its</w:t>
      </w:r>
      <w:r w:rsidR="00DD6208">
        <w:rPr>
          <w:rFonts w:ascii="Arial" w:hAnsi="Arial" w:cs="Arial"/>
          <w:sz w:val="24"/>
          <w:szCs w:val="24"/>
        </w:rPr>
        <w:t xml:space="preserve"> own bankruptcy) and responsibly transfer the ownership to the “community” as compensation for sitting on </w:t>
      </w:r>
      <w:r w:rsidR="008A3B48">
        <w:rPr>
          <w:rFonts w:ascii="Arial" w:hAnsi="Arial" w:cs="Arial"/>
          <w:sz w:val="24"/>
          <w:szCs w:val="24"/>
        </w:rPr>
        <w:t>radioactivity for eternity.</w:t>
      </w:r>
    </w:p>
    <w:p w14:paraId="57DD64CF" w14:textId="77777777" w:rsidR="001E2452" w:rsidRDefault="001E2452" w:rsidP="00A06E88">
      <w:pPr>
        <w:spacing w:after="0" w:line="240" w:lineRule="auto"/>
        <w:rPr>
          <w:rFonts w:ascii="Arial" w:hAnsi="Arial" w:cs="Arial"/>
          <w:sz w:val="24"/>
          <w:szCs w:val="24"/>
        </w:rPr>
      </w:pPr>
    </w:p>
    <w:p w14:paraId="2174B381" w14:textId="15171590" w:rsidR="00EC6578" w:rsidRDefault="00EC6578" w:rsidP="00A06E88">
      <w:pPr>
        <w:spacing w:after="0" w:line="240" w:lineRule="auto"/>
        <w:rPr>
          <w:rFonts w:ascii="Arial" w:hAnsi="Arial" w:cs="Arial"/>
          <w:sz w:val="24"/>
          <w:szCs w:val="24"/>
        </w:rPr>
      </w:pPr>
    </w:p>
    <w:p w14:paraId="31A2E38B" w14:textId="41550D21" w:rsidR="00EC6578" w:rsidRPr="00A06E88" w:rsidRDefault="00EC6578" w:rsidP="00A06E88">
      <w:pPr>
        <w:spacing w:after="0" w:line="240" w:lineRule="auto"/>
        <w:rPr>
          <w:rFonts w:ascii="Arial" w:hAnsi="Arial" w:cs="Arial"/>
          <w:sz w:val="24"/>
          <w:szCs w:val="24"/>
        </w:rPr>
      </w:pPr>
      <w:r>
        <w:rPr>
          <w:rFonts w:ascii="Arial" w:hAnsi="Arial" w:cs="Arial"/>
          <w:sz w:val="24"/>
          <w:szCs w:val="24"/>
        </w:rPr>
        <w:t>Thank you.</w:t>
      </w:r>
    </w:p>
    <w:p w14:paraId="00370F41" w14:textId="39174E65" w:rsidR="00D61E6C" w:rsidRPr="00A06E88" w:rsidRDefault="00A06E88" w:rsidP="00D61E6C">
      <w:pPr>
        <w:spacing w:line="240" w:lineRule="auto"/>
        <w:rPr>
          <w:rFonts w:ascii="Arial" w:hAnsi="Arial" w:cs="Arial"/>
          <w:sz w:val="24"/>
          <w:szCs w:val="24"/>
        </w:rPr>
      </w:pPr>
      <w:r w:rsidRPr="00A06E88">
        <w:rPr>
          <w:rFonts w:ascii="Arial" w:hAnsi="Arial" w:cs="Arial"/>
          <w:sz w:val="24"/>
          <w:szCs w:val="24"/>
        </w:rPr>
        <w:tab/>
      </w:r>
    </w:p>
    <w:p w14:paraId="510D87EC" w14:textId="77777777" w:rsidR="00D61E6C" w:rsidRPr="00D61E6C" w:rsidRDefault="00D61E6C" w:rsidP="00D61E6C">
      <w:pPr>
        <w:spacing w:line="240" w:lineRule="auto"/>
        <w:rPr>
          <w:rFonts w:ascii="Arial" w:hAnsi="Arial" w:cs="Arial"/>
          <w:b/>
          <w:bCs/>
          <w:sz w:val="24"/>
          <w:szCs w:val="24"/>
        </w:rPr>
      </w:pPr>
    </w:p>
    <w:sectPr w:rsidR="00D61E6C" w:rsidRPr="00D6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6C"/>
    <w:rsid w:val="00187365"/>
    <w:rsid w:val="001E2452"/>
    <w:rsid w:val="00283481"/>
    <w:rsid w:val="002F572E"/>
    <w:rsid w:val="006F389D"/>
    <w:rsid w:val="008A0074"/>
    <w:rsid w:val="008A3B48"/>
    <w:rsid w:val="00A06E88"/>
    <w:rsid w:val="00B01CB7"/>
    <w:rsid w:val="00BC426F"/>
    <w:rsid w:val="00D61E6C"/>
    <w:rsid w:val="00DD6208"/>
    <w:rsid w:val="00EC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789C"/>
  <w15:chartTrackingRefBased/>
  <w15:docId w15:val="{F8942D49-6218-4448-96CC-FF0DCDB6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E88"/>
    <w:rPr>
      <w:color w:val="0563C1" w:themeColor="hyperlink"/>
      <w:u w:val="single"/>
    </w:rPr>
  </w:style>
  <w:style w:type="character" w:styleId="UnresolvedMention">
    <w:name w:val="Unresolved Mention"/>
    <w:basedOn w:val="DefaultParagraphFont"/>
    <w:uiPriority w:val="99"/>
    <w:semiHidden/>
    <w:unhideWhenUsed/>
    <w:rsid w:val="00A06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cbt5@gmail.com" TargetMode="External"/><Relationship Id="rId4" Type="http://schemas.openxmlformats.org/officeDocument/2006/relationships/hyperlink" Target="mailto:Farmere4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Michielssen</dc:creator>
  <cp:keywords/>
  <dc:description/>
  <cp:lastModifiedBy>Eric Michielssen</cp:lastModifiedBy>
  <cp:revision>3</cp:revision>
  <dcterms:created xsi:type="dcterms:W3CDTF">2020-03-12T01:29:00Z</dcterms:created>
  <dcterms:modified xsi:type="dcterms:W3CDTF">2020-03-12T12:59:00Z</dcterms:modified>
</cp:coreProperties>
</file>